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6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-SA"/>
        </w:rPr>
      </w:pPr>
    </w:p>
    <w:tbl>
      <w:tblPr>
        <w:tblStyle w:val="4"/>
        <w:tblpPr w:leftFromText="180" w:rightFromText="180" w:vertAnchor="text" w:horzAnchor="page" w:tblpX="1292" w:tblpY="1424"/>
        <w:tblOverlap w:val="never"/>
        <w:tblW w:w="94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8"/>
        <w:gridCol w:w="1526"/>
        <w:gridCol w:w="2058"/>
        <w:gridCol w:w="1511"/>
        <w:gridCol w:w="2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91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举报情况</w:t>
            </w:r>
          </w:p>
        </w:tc>
        <w:tc>
          <w:tcPr>
            <w:tcW w:w="15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举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人</w:t>
            </w:r>
          </w:p>
        </w:tc>
        <w:tc>
          <w:tcPr>
            <w:tcW w:w="2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举报时间</w:t>
            </w:r>
          </w:p>
        </w:tc>
        <w:tc>
          <w:tcPr>
            <w:tcW w:w="24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19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举报内容</w:t>
            </w:r>
          </w:p>
        </w:tc>
        <w:tc>
          <w:tcPr>
            <w:tcW w:w="599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91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受理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情况</w:t>
            </w:r>
          </w:p>
        </w:tc>
        <w:tc>
          <w:tcPr>
            <w:tcW w:w="15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受理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2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受 理 人</w:t>
            </w:r>
          </w:p>
        </w:tc>
        <w:tc>
          <w:tcPr>
            <w:tcW w:w="24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案件名称</w:t>
            </w:r>
          </w:p>
        </w:tc>
        <w:tc>
          <w:tcPr>
            <w:tcW w:w="2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受理时间</w:t>
            </w:r>
          </w:p>
        </w:tc>
        <w:tc>
          <w:tcPr>
            <w:tcW w:w="24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案件查证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情况</w:t>
            </w:r>
          </w:p>
        </w:tc>
        <w:tc>
          <w:tcPr>
            <w:tcW w:w="751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经查，举报人提供的举报信息准确详实，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xx存在违法违规野外用火行为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</w:trPr>
        <w:tc>
          <w:tcPr>
            <w:tcW w:w="1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奖励建议</w:t>
            </w:r>
          </w:p>
        </w:tc>
        <w:tc>
          <w:tcPr>
            <w:tcW w:w="15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奖励依据</w:t>
            </w:r>
          </w:p>
        </w:tc>
        <w:tc>
          <w:tcPr>
            <w:tcW w:w="2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大武口区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违法违规野外用火举报奖励办法第**条第**款</w:t>
            </w:r>
          </w:p>
        </w:tc>
        <w:tc>
          <w:tcPr>
            <w:tcW w:w="15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奖励金额</w:t>
            </w:r>
          </w:p>
        </w:tc>
        <w:tc>
          <w:tcPr>
            <w:tcW w:w="24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大写：*元整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（小写：***元）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经办意见</w:t>
            </w:r>
          </w:p>
        </w:tc>
        <w:tc>
          <w:tcPr>
            <w:tcW w:w="751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经办人（签字）：            负责人（签字）：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6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19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eastAsia="zh-CN"/>
              </w:rPr>
              <w:t>审批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751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 w:bidi="ar-SA"/>
        </w:rPr>
        <w:t>违法违规野外用火举报奖励奖金审批单</w:t>
      </w:r>
      <w:bookmarkEnd w:id="0"/>
    </w:p>
    <w:p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编号：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第   号             时间：    年  月  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 w:line="560" w:lineRule="exact"/>
        <w:ind w:left="0" w:right="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5NjRhNTVjODQ5NWU3NGNkMzZkNjkzN2YzMWQ1YTAifQ=="/>
  </w:docVars>
  <w:rsids>
    <w:rsidRoot w:val="49992AA0"/>
    <w:rsid w:val="4999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2024-06-14T08:41:00Z</dcterms:created>
  <dc:creator>海楠</dc:creator>
  <cp:lastModifiedBy>海楠</cp:lastModifiedBy>
  <dcterms:modified xsi:type="dcterms:W3CDTF">2024-06-14T08:42:34Z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0B52A6098AE24C36BA037151EB308CF9_11</vt:lpwstr>
  </property>
</Properties>
</file>