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 w:rightChars="0"/>
        <w:jc w:val="both"/>
        <w:textAlignment w:val="auto"/>
        <w:outlineLvl w:val="9"/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lang w:val="en-US" w:eastAsia="zh-CN" w:bidi="ar-SA"/>
        </w:rPr>
        <w:t>附件1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 w:rightChars="0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b w:val="0"/>
          <w:bCs w:val="0"/>
          <w:color w:val="000000"/>
          <w:kern w:val="0"/>
          <w:sz w:val="44"/>
          <w:szCs w:val="44"/>
          <w:lang w:val="en-US" w:eastAsia="zh-CN" w:bidi="ar-SA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 w:rightChars="0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b w:val="0"/>
          <w:bCs w:val="0"/>
          <w:color w:val="000000"/>
          <w:kern w:val="0"/>
          <w:sz w:val="44"/>
          <w:szCs w:val="44"/>
          <w:lang w:val="en-US" w:eastAsia="zh-CN" w:bidi="ar-SA"/>
        </w:rPr>
      </w:pPr>
      <w:bookmarkStart w:id="0" w:name="_GoBack"/>
      <w:r>
        <w:rPr>
          <w:rFonts w:hint="default" w:ascii="Times New Roman" w:hAnsi="Times New Roman" w:eastAsia="方正小标宋简体" w:cs="Times New Roman"/>
          <w:b w:val="0"/>
          <w:bCs w:val="0"/>
          <w:color w:val="000000"/>
          <w:kern w:val="0"/>
          <w:sz w:val="44"/>
          <w:szCs w:val="44"/>
          <w:lang w:val="en-US" w:eastAsia="zh-CN" w:bidi="ar-SA"/>
        </w:rPr>
        <w:t>违法违规野外用火举报受理单</w:t>
      </w:r>
      <w:bookmarkEnd w:id="0"/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 w:rightChars="0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b w:val="0"/>
          <w:bCs w:val="0"/>
          <w:color w:val="000000"/>
          <w:kern w:val="0"/>
          <w:sz w:val="44"/>
          <w:szCs w:val="44"/>
          <w:lang w:val="en-US" w:eastAsia="zh-CN" w:bidi="ar-SA"/>
        </w:rPr>
      </w:pPr>
    </w:p>
    <w:p>
      <w:pPr>
        <w:keepNext w:val="0"/>
        <w:keepLines w:val="0"/>
        <w:pageBreakBefore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编号：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第   号             时间：    年  月  日</w:t>
      </w:r>
    </w:p>
    <w:tbl>
      <w:tblPr>
        <w:tblStyle w:val="9"/>
        <w:tblpPr w:leftFromText="180" w:rightFromText="180" w:vertAnchor="page" w:horzAnchor="page" w:tblpX="1669" w:tblpY="437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0"/>
        <w:gridCol w:w="2248"/>
        <w:gridCol w:w="1820"/>
        <w:gridCol w:w="31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atLeast"/>
        </w:trPr>
        <w:tc>
          <w:tcPr>
            <w:tcW w:w="17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举报人</w:t>
            </w:r>
          </w:p>
        </w:tc>
        <w:tc>
          <w:tcPr>
            <w:tcW w:w="224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18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联系方式</w:t>
            </w:r>
          </w:p>
        </w:tc>
        <w:tc>
          <w:tcPr>
            <w:tcW w:w="31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</w:trPr>
        <w:tc>
          <w:tcPr>
            <w:tcW w:w="17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接报人</w:t>
            </w:r>
          </w:p>
        </w:tc>
        <w:tc>
          <w:tcPr>
            <w:tcW w:w="224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18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接报时间</w:t>
            </w:r>
          </w:p>
        </w:tc>
        <w:tc>
          <w:tcPr>
            <w:tcW w:w="31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8" w:hRule="atLeast"/>
        </w:trPr>
        <w:tc>
          <w:tcPr>
            <w:tcW w:w="17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举报事项</w:t>
            </w:r>
          </w:p>
        </w:tc>
        <w:tc>
          <w:tcPr>
            <w:tcW w:w="7174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（违法行为发生时间、地点、情形、被举报单位名称、相关证据）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atLeast"/>
        </w:trPr>
        <w:tc>
          <w:tcPr>
            <w:tcW w:w="8934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拟办意见：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1" w:hRule="atLeast"/>
        </w:trPr>
        <w:tc>
          <w:tcPr>
            <w:tcW w:w="8934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审批意见：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atLeast"/>
        </w:trPr>
        <w:tc>
          <w:tcPr>
            <w:tcW w:w="17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办理情况</w:t>
            </w:r>
          </w:p>
        </w:tc>
        <w:tc>
          <w:tcPr>
            <w:tcW w:w="7174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7" w:hRule="atLeast"/>
        </w:trPr>
        <w:tc>
          <w:tcPr>
            <w:tcW w:w="8934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 w:rightChars="0" w:firstLine="640" w:firstLineChars="20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-SA"/>
              </w:rPr>
              <w:t>备注：举报事项自核查受理之日起60日内办结；情况复杂的，可以适当延长核查处理时间，但延长期限不得超过30日，并告知举报人延期理由。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I5NjRhNTVjODQ5NWU3NGNkMzZkNjkzN2YzMWQ1YTAifQ=="/>
  </w:docVars>
  <w:rsids>
    <w:rsidRoot w:val="7534235F"/>
    <w:rsid w:val="75342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1"/>
    <w:pPr>
      <w:ind w:left="106"/>
    </w:pPr>
    <w:rPr>
      <w:sz w:val="32"/>
      <w:szCs w:val="32"/>
    </w:rPr>
  </w:style>
  <w:style w:type="paragraph" w:customStyle="1" w:styleId="3">
    <w:name w:val="Body Text First Indent1"/>
    <w:basedOn w:val="2"/>
    <w:next w:val="2"/>
    <w:qFormat/>
    <w:uiPriority w:val="0"/>
    <w:pPr>
      <w:spacing w:after="120" w:afterLines="0"/>
      <w:ind w:firstLine="420" w:firstLineChars="100"/>
    </w:pPr>
    <w:rPr>
      <w:rFonts w:ascii="Times New Roman" w:hAnsi="Times New Roman" w:eastAsia="宋体" w:cs="Times New Roman"/>
      <w:sz w:val="21"/>
    </w:rPr>
  </w:style>
  <w:style w:type="paragraph" w:styleId="4">
    <w:name w:val="Body Text Indent"/>
    <w:basedOn w:val="1"/>
    <w:next w:val="5"/>
    <w:qFormat/>
    <w:uiPriority w:val="99"/>
    <w:pPr>
      <w:spacing w:line="500" w:lineRule="exact"/>
      <w:ind w:firstLine="480" w:firstLineChars="200"/>
    </w:pPr>
    <w:rPr>
      <w:sz w:val="24"/>
    </w:rPr>
  </w:style>
  <w:style w:type="paragraph" w:styleId="5">
    <w:name w:val="Body Text First Indent 2"/>
    <w:basedOn w:val="4"/>
    <w:next w:val="6"/>
    <w:qFormat/>
    <w:uiPriority w:val="0"/>
    <w:pPr>
      <w:ind w:left="200" w:firstLine="420" w:firstLineChars="200"/>
    </w:pPr>
    <w:rPr>
      <w:rFonts w:ascii="Times New Roman" w:cs="Times New Roman"/>
    </w:rPr>
  </w:style>
  <w:style w:type="paragraph" w:styleId="6">
    <w:name w:val="Body Text First Indent"/>
    <w:basedOn w:val="2"/>
    <w:next w:val="2"/>
    <w:unhideWhenUsed/>
    <w:qFormat/>
    <w:uiPriority w:val="99"/>
    <w:pPr>
      <w:ind w:firstLine="720" w:firstLineChars="200"/>
    </w:pPr>
    <w:rPr>
      <w:rFonts w:ascii="Calibri" w:hAnsi="Calibri" w:eastAsia="宋体"/>
    </w:rPr>
  </w:style>
  <w:style w:type="paragraph" w:styleId="7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9">
    <w:name w:val="Table Grid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2024-06-14T08:42:00Z</dcterms:created>
  <dc:creator>海楠</dc:creator>
  <cp:lastModifiedBy>海楠</cp:lastModifiedBy>
  <dcterms:modified xsi:type="dcterms:W3CDTF">2024-06-14T08:44:00Z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E15973E6355A4E229E31F480033A0B23_11</vt:lpwstr>
  </property>
</Properties>
</file>